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503D4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10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EC7EB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26</w:t>
      </w:r>
      <w:r w:rsidR="00503D4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.10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.2022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190525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26</w:t>
      </w:r>
      <w:bookmarkStart w:id="1" w:name="_GoBack"/>
      <w:bookmarkEnd w:id="1"/>
      <w:r w:rsidR="00503D41">
        <w:rPr>
          <w:rFonts w:ascii="Arial" w:hAnsi="Arial" w:cs="Arial"/>
          <w:color w:val="024C8B"/>
          <w:sz w:val="18"/>
          <w:szCs w:val="18"/>
          <w:shd w:val="clear" w:color="auto" w:fill="FFFFFF"/>
        </w:rPr>
        <w:t>.10</w:t>
      </w:r>
      <w:r w:rsidR="00CF4F89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851A99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851A99">
              <w:rPr>
                <w:rFonts w:ascii="Arial" w:hAnsi="Arial" w:cs="Arial"/>
                <w:sz w:val="18"/>
              </w:rPr>
              <w:t>Измайловский бульвар, вл. 40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43E7" w:rsidRPr="00A81374" w:rsidRDefault="00BA43E7" w:rsidP="001C043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</w:p>
        </w:tc>
      </w:tr>
      <w:tr w:rsidR="00851A99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A99" w:rsidRPr="00851A99" w:rsidRDefault="00851A99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851A99">
              <w:rPr>
                <w:rFonts w:ascii="Arial" w:hAnsi="Arial" w:cs="Arial"/>
                <w:sz w:val="18"/>
              </w:rPr>
              <w:t>Природно-исторический парк «Измайлово»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A99" w:rsidRDefault="00851A99" w:rsidP="001C043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0525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436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0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1A99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A1DD1"/>
    <w:rsid w:val="00BA43E7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455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C7EBC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BEFD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C2F31-8DF3-407A-9004-656E5DFA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Баймухамбетова К.М.</cp:lastModifiedBy>
  <cp:revision>4</cp:revision>
  <cp:lastPrinted>2018-03-12T06:06:00Z</cp:lastPrinted>
  <dcterms:created xsi:type="dcterms:W3CDTF">2022-11-07T10:01:00Z</dcterms:created>
  <dcterms:modified xsi:type="dcterms:W3CDTF">2022-11-07T14:52:00Z</dcterms:modified>
</cp:coreProperties>
</file>